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D8" w:rsidRDefault="00756FD8" w:rsidP="00756FD8">
      <w:pPr>
        <w:jc w:val="left"/>
        <w:rPr>
          <w:rFonts w:ascii="宋体" w:hAnsi="宋体"/>
          <w:b/>
          <w:bCs/>
          <w:sz w:val="32"/>
          <w:szCs w:val="32"/>
        </w:rPr>
      </w:pPr>
      <w:r w:rsidRPr="00756FD8">
        <w:rPr>
          <w:rFonts w:ascii="宋体" w:hAnsi="宋体" w:hint="eastAsia"/>
          <w:b/>
          <w:bCs/>
          <w:sz w:val="32"/>
          <w:szCs w:val="32"/>
        </w:rPr>
        <w:t>附件1：</w:t>
      </w:r>
    </w:p>
    <w:p w:rsidR="00756FD8" w:rsidRPr="00756FD8" w:rsidRDefault="00756FD8" w:rsidP="00756FD8">
      <w:pPr>
        <w:jc w:val="center"/>
        <w:rPr>
          <w:rFonts w:ascii="黑体" w:eastAsia="黑体" w:hAnsi="黑体"/>
          <w:b/>
          <w:sz w:val="32"/>
          <w:szCs w:val="32"/>
        </w:rPr>
      </w:pPr>
      <w:r w:rsidRPr="006930D6">
        <w:rPr>
          <w:rFonts w:ascii="黑体" w:eastAsia="黑体" w:hAnsi="黑体" w:hint="eastAsia"/>
          <w:b/>
          <w:sz w:val="32"/>
          <w:szCs w:val="32"/>
        </w:rPr>
        <w:t>国家水运安全工程技术研究中心开放基金</w:t>
      </w:r>
    </w:p>
    <w:p w:rsidR="00756FD8" w:rsidRDefault="00756FD8" w:rsidP="00756FD8">
      <w:pPr>
        <w:jc w:val="center"/>
        <w:rPr>
          <w:rFonts w:ascii="黑体" w:eastAsia="黑体" w:hAnsi="黑体"/>
          <w:b/>
          <w:sz w:val="32"/>
          <w:szCs w:val="32"/>
        </w:rPr>
      </w:pPr>
      <w:r w:rsidRPr="00756FD8">
        <w:rPr>
          <w:rFonts w:ascii="黑体" w:eastAsia="黑体" w:hAnsi="黑体" w:hint="eastAsia"/>
          <w:b/>
          <w:sz w:val="32"/>
          <w:szCs w:val="32"/>
        </w:rPr>
        <w:t>202</w:t>
      </w:r>
      <w:r w:rsidR="00600BF6">
        <w:rPr>
          <w:rFonts w:ascii="黑体" w:eastAsia="黑体" w:hAnsi="黑体" w:hint="eastAsia"/>
          <w:b/>
          <w:sz w:val="32"/>
          <w:szCs w:val="32"/>
        </w:rPr>
        <w:t>2</w:t>
      </w:r>
      <w:r w:rsidR="006A6829">
        <w:rPr>
          <w:rFonts w:ascii="黑体" w:eastAsia="黑体" w:hAnsi="黑体" w:hint="eastAsia"/>
          <w:b/>
          <w:sz w:val="32"/>
          <w:szCs w:val="32"/>
        </w:rPr>
        <w:t>年度开放基金项目中期检查</w:t>
      </w:r>
      <w:r w:rsidRPr="00756FD8">
        <w:rPr>
          <w:rFonts w:ascii="黑体" w:eastAsia="黑体" w:hAnsi="黑体" w:hint="eastAsia"/>
          <w:b/>
          <w:sz w:val="32"/>
          <w:szCs w:val="32"/>
        </w:rPr>
        <w:t>清单</w:t>
      </w:r>
    </w:p>
    <w:p w:rsidR="00600BF6" w:rsidRDefault="00600BF6" w:rsidP="00756FD8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W w:w="467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6"/>
        <w:gridCol w:w="1786"/>
        <w:gridCol w:w="3119"/>
        <w:gridCol w:w="2011"/>
        <w:gridCol w:w="1561"/>
        <w:gridCol w:w="2496"/>
        <w:gridCol w:w="1571"/>
      </w:tblGrid>
      <w:tr w:rsidR="00912706" w:rsidRPr="00A206CF" w:rsidTr="00912706">
        <w:trPr>
          <w:trHeight w:val="567"/>
          <w:jc w:val="center"/>
        </w:trPr>
        <w:tc>
          <w:tcPr>
            <w:tcW w:w="266" w:type="pct"/>
            <w:shd w:val="clear" w:color="auto" w:fill="auto"/>
            <w:vAlign w:val="center"/>
            <w:hideMark/>
          </w:tcPr>
          <w:p w:rsidR="00912706" w:rsidRPr="00A206CF" w:rsidRDefault="00912706" w:rsidP="00E45B4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206C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:rsidR="00912706" w:rsidRPr="00A206CF" w:rsidRDefault="00912706" w:rsidP="00E45B4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12706" w:rsidRPr="00A206CF" w:rsidRDefault="00912706" w:rsidP="00E45B4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206CF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59" w:type="pct"/>
            <w:vAlign w:val="center"/>
          </w:tcPr>
          <w:p w:rsidR="00912706" w:rsidRPr="00A206CF" w:rsidRDefault="00912706" w:rsidP="00E45B4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206CF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589" w:type="pct"/>
            <w:vAlign w:val="center"/>
          </w:tcPr>
          <w:p w:rsidR="00912706" w:rsidRPr="00A206CF" w:rsidRDefault="00912706" w:rsidP="00E45B4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</w:t>
            </w:r>
            <w:r w:rsidRPr="00A206CF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912706" w:rsidRPr="00A206CF" w:rsidRDefault="00912706" w:rsidP="00E45B4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  <w:r w:rsidRPr="00A206CF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912706" w:rsidRPr="00756FD8" w:rsidRDefault="00912706" w:rsidP="00600B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FD8">
              <w:rPr>
                <w:rFonts w:asciiTheme="minorEastAsia" w:eastAsiaTheme="minorEastAsia" w:hAnsiTheme="minorEastAsia" w:hint="eastAsia"/>
                <w:sz w:val="24"/>
              </w:rPr>
              <w:t>协作</w:t>
            </w:r>
          </w:p>
          <w:p w:rsidR="00912706" w:rsidRPr="00A206CF" w:rsidRDefault="00912706" w:rsidP="00600BF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56FD8">
              <w:rPr>
                <w:rFonts w:asciiTheme="minorEastAsia" w:eastAsiaTheme="minorEastAsia" w:hAnsiTheme="minorEastAsia" w:hint="eastAsia"/>
                <w:sz w:val="24"/>
              </w:rPr>
              <w:t>（联系人）</w:t>
            </w:r>
          </w:p>
        </w:tc>
      </w:tr>
      <w:tr w:rsidR="00912706" w:rsidRPr="00A206CF" w:rsidTr="00912706">
        <w:trPr>
          <w:trHeight w:val="567"/>
          <w:jc w:val="center"/>
        </w:trPr>
        <w:tc>
          <w:tcPr>
            <w:tcW w:w="266" w:type="pct"/>
            <w:shd w:val="clear" w:color="auto" w:fill="auto"/>
            <w:vAlign w:val="center"/>
            <w:hideMark/>
          </w:tcPr>
          <w:p w:rsidR="00912706" w:rsidRPr="00A206CF" w:rsidRDefault="00912706" w:rsidP="00E45B4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206C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:rsidR="00912706" w:rsidRPr="00A206CF" w:rsidRDefault="00912706" w:rsidP="00E45B4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A2022001</w:t>
            </w:r>
          </w:p>
        </w:tc>
        <w:tc>
          <w:tcPr>
            <w:tcW w:w="1177" w:type="pct"/>
            <w:shd w:val="clear" w:color="000000" w:fill="FFFFFF"/>
            <w:vAlign w:val="center"/>
            <w:hideMark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/>
                <w:szCs w:val="21"/>
              </w:rPr>
              <w:t>LNG燃料动力船过闸风险评价技术研究</w:t>
            </w:r>
          </w:p>
        </w:tc>
        <w:tc>
          <w:tcPr>
            <w:tcW w:w="759" w:type="pct"/>
            <w:shd w:val="clear" w:color="000000" w:fill="FFFFFF"/>
            <w:vAlign w:val="center"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A产品开发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912706" w:rsidRPr="0082763D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82763D">
              <w:rPr>
                <w:rFonts w:ascii="宋体" w:hAnsi="宋体" w:hint="eastAsia"/>
                <w:szCs w:val="21"/>
              </w:rPr>
              <w:t>谢  澄</w:t>
            </w:r>
          </w:p>
        </w:tc>
        <w:tc>
          <w:tcPr>
            <w:tcW w:w="942" w:type="pct"/>
            <w:shd w:val="clear" w:color="000000" w:fill="FFFFFF"/>
            <w:noWrap/>
            <w:vAlign w:val="center"/>
            <w:hideMark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武汉理工大学</w:t>
            </w:r>
          </w:p>
        </w:tc>
        <w:tc>
          <w:tcPr>
            <w:tcW w:w="593" w:type="pct"/>
            <w:shd w:val="clear" w:color="000000" w:fill="FFFFFF"/>
            <w:vAlign w:val="center"/>
            <w:hideMark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文元桥</w:t>
            </w:r>
          </w:p>
        </w:tc>
      </w:tr>
      <w:tr w:rsidR="00912706" w:rsidRPr="00A206CF" w:rsidTr="00912706">
        <w:trPr>
          <w:trHeight w:val="567"/>
          <w:jc w:val="center"/>
        </w:trPr>
        <w:tc>
          <w:tcPr>
            <w:tcW w:w="266" w:type="pct"/>
            <w:shd w:val="clear" w:color="000000" w:fill="FFFFFF"/>
            <w:vAlign w:val="center"/>
            <w:hideMark/>
          </w:tcPr>
          <w:p w:rsidR="00912706" w:rsidRPr="00A206CF" w:rsidRDefault="00912706" w:rsidP="00E45B4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206C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12706" w:rsidRDefault="00912706" w:rsidP="00E45B44">
            <w:pPr>
              <w:jc w:val="center"/>
            </w:pPr>
            <w:r w:rsidRPr="00603B6D">
              <w:rPr>
                <w:rFonts w:ascii="宋体" w:hAnsi="宋体" w:hint="eastAsia"/>
                <w:szCs w:val="21"/>
              </w:rPr>
              <w:t>A202200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77" w:type="pct"/>
            <w:shd w:val="clear" w:color="000000" w:fill="FFFFFF"/>
            <w:noWrap/>
            <w:vAlign w:val="center"/>
            <w:hideMark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大容量纯电池动力船舶火灾动态风险评估技术研究</w:t>
            </w:r>
          </w:p>
        </w:tc>
        <w:tc>
          <w:tcPr>
            <w:tcW w:w="759" w:type="pct"/>
            <w:shd w:val="clear" w:color="000000" w:fill="FFFFFF"/>
            <w:vAlign w:val="center"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A产品开发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912706" w:rsidRPr="0082763D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82763D">
              <w:rPr>
                <w:rFonts w:ascii="宋体" w:hAnsi="宋体" w:hint="eastAsia"/>
                <w:szCs w:val="21"/>
              </w:rPr>
              <w:t>张文芬</w:t>
            </w:r>
          </w:p>
        </w:tc>
        <w:tc>
          <w:tcPr>
            <w:tcW w:w="942" w:type="pct"/>
            <w:shd w:val="clear" w:color="000000" w:fill="FFFFFF"/>
            <w:noWrap/>
            <w:vAlign w:val="center"/>
            <w:hideMark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武汉纺织大学</w:t>
            </w:r>
          </w:p>
        </w:tc>
        <w:tc>
          <w:tcPr>
            <w:tcW w:w="593" w:type="pct"/>
            <w:shd w:val="clear" w:color="000000" w:fill="FFFFFF"/>
            <w:vAlign w:val="center"/>
            <w:hideMark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汤旭晶</w:t>
            </w:r>
          </w:p>
        </w:tc>
      </w:tr>
      <w:tr w:rsidR="00912706" w:rsidRPr="00A206CF" w:rsidTr="00912706">
        <w:trPr>
          <w:trHeight w:val="567"/>
          <w:jc w:val="center"/>
        </w:trPr>
        <w:tc>
          <w:tcPr>
            <w:tcW w:w="266" w:type="pct"/>
            <w:shd w:val="clear" w:color="auto" w:fill="auto"/>
            <w:vAlign w:val="center"/>
            <w:hideMark/>
          </w:tcPr>
          <w:p w:rsidR="00912706" w:rsidRPr="00A206CF" w:rsidRDefault="00912706" w:rsidP="00E45B4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206C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:rsidR="00912706" w:rsidRDefault="00912706" w:rsidP="00E45B44">
            <w:pPr>
              <w:jc w:val="center"/>
            </w:pPr>
            <w:r w:rsidRPr="00603B6D">
              <w:rPr>
                <w:rFonts w:ascii="宋体" w:hAnsi="宋体" w:hint="eastAsia"/>
                <w:szCs w:val="21"/>
              </w:rPr>
              <w:t>A202200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77" w:type="pct"/>
            <w:shd w:val="clear" w:color="000000" w:fill="FFFFFF"/>
            <w:vAlign w:val="center"/>
            <w:hideMark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面向智能航行的船舶图像航迹跟踪研究</w:t>
            </w:r>
          </w:p>
        </w:tc>
        <w:tc>
          <w:tcPr>
            <w:tcW w:w="759" w:type="pct"/>
            <w:shd w:val="clear" w:color="000000" w:fill="FFFFFF"/>
            <w:vAlign w:val="center"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A产品开发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912706" w:rsidRPr="0082763D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82763D">
              <w:rPr>
                <w:rFonts w:ascii="宋体" w:hAnsi="宋体" w:hint="eastAsia"/>
                <w:szCs w:val="21"/>
              </w:rPr>
              <w:t>陈信强</w:t>
            </w:r>
          </w:p>
        </w:tc>
        <w:tc>
          <w:tcPr>
            <w:tcW w:w="942" w:type="pct"/>
            <w:shd w:val="clear" w:color="000000" w:fill="FFFFFF"/>
            <w:vAlign w:val="center"/>
            <w:hideMark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上海海事大学</w:t>
            </w:r>
          </w:p>
        </w:tc>
        <w:tc>
          <w:tcPr>
            <w:tcW w:w="593" w:type="pct"/>
            <w:shd w:val="clear" w:color="000000" w:fill="FFFFFF"/>
            <w:noWrap/>
            <w:vAlign w:val="center"/>
            <w:hideMark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吴兵</w:t>
            </w:r>
          </w:p>
        </w:tc>
      </w:tr>
      <w:tr w:rsidR="00912706" w:rsidRPr="00A206CF" w:rsidTr="00912706">
        <w:trPr>
          <w:trHeight w:val="567"/>
          <w:jc w:val="center"/>
        </w:trPr>
        <w:tc>
          <w:tcPr>
            <w:tcW w:w="266" w:type="pct"/>
            <w:shd w:val="clear" w:color="000000" w:fill="FFFFFF"/>
            <w:vAlign w:val="center"/>
            <w:hideMark/>
          </w:tcPr>
          <w:p w:rsidR="00912706" w:rsidRPr="00A206CF" w:rsidRDefault="00912706" w:rsidP="00E45B4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206C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12706" w:rsidRDefault="00912706" w:rsidP="00E45B44">
            <w:pPr>
              <w:jc w:val="center"/>
            </w:pPr>
            <w:r w:rsidRPr="00603B6D">
              <w:rPr>
                <w:rFonts w:ascii="宋体" w:hAnsi="宋体" w:hint="eastAsia"/>
                <w:szCs w:val="21"/>
              </w:rPr>
              <w:t>A202200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77" w:type="pct"/>
            <w:shd w:val="clear" w:color="000000" w:fill="FFFFFF"/>
            <w:vAlign w:val="center"/>
            <w:hideMark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内河水上交通安全多态形成机理研究</w:t>
            </w:r>
          </w:p>
        </w:tc>
        <w:tc>
          <w:tcPr>
            <w:tcW w:w="759" w:type="pct"/>
            <w:shd w:val="clear" w:color="000000" w:fill="FFFFFF"/>
            <w:vAlign w:val="center"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A产品开发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912706" w:rsidRPr="0082763D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82763D">
              <w:rPr>
                <w:rFonts w:ascii="宋体" w:hAnsi="宋体" w:hint="eastAsia"/>
                <w:szCs w:val="21"/>
              </w:rPr>
              <w:t>范丽先</w:t>
            </w:r>
          </w:p>
        </w:tc>
        <w:tc>
          <w:tcPr>
            <w:tcW w:w="942" w:type="pct"/>
            <w:shd w:val="clear" w:color="000000" w:fill="FFFFFF"/>
            <w:vAlign w:val="center"/>
            <w:hideMark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上海大学</w:t>
            </w:r>
          </w:p>
        </w:tc>
        <w:tc>
          <w:tcPr>
            <w:tcW w:w="593" w:type="pct"/>
            <w:shd w:val="clear" w:color="000000" w:fill="FFFFFF"/>
            <w:noWrap/>
            <w:vAlign w:val="center"/>
            <w:hideMark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020E59">
              <w:rPr>
                <w:rFonts w:ascii="宋体" w:hAnsi="宋体" w:hint="eastAsia"/>
                <w:szCs w:val="21"/>
              </w:rPr>
              <w:t>张金奋</w:t>
            </w:r>
          </w:p>
        </w:tc>
      </w:tr>
      <w:tr w:rsidR="00912706" w:rsidRPr="00A206CF" w:rsidTr="00912706">
        <w:trPr>
          <w:trHeight w:val="567"/>
          <w:jc w:val="center"/>
        </w:trPr>
        <w:tc>
          <w:tcPr>
            <w:tcW w:w="266" w:type="pct"/>
            <w:shd w:val="clear" w:color="auto" w:fill="auto"/>
            <w:vAlign w:val="center"/>
            <w:hideMark/>
          </w:tcPr>
          <w:p w:rsidR="00912706" w:rsidRPr="00A206CF" w:rsidRDefault="00912706" w:rsidP="00E45B4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206C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:rsidR="00912706" w:rsidRDefault="00912706" w:rsidP="00E45B44">
            <w:pPr>
              <w:jc w:val="center"/>
            </w:pPr>
            <w:r w:rsidRPr="00603B6D">
              <w:rPr>
                <w:rFonts w:ascii="宋体" w:hAnsi="宋体" w:hint="eastAsia"/>
                <w:szCs w:val="21"/>
              </w:rPr>
              <w:t>A202200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无储能船用光伏并网系统逆变器控制策略研究</w:t>
            </w:r>
          </w:p>
        </w:tc>
        <w:tc>
          <w:tcPr>
            <w:tcW w:w="759" w:type="pct"/>
            <w:vAlign w:val="center"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A产品开发</w:t>
            </w:r>
          </w:p>
        </w:tc>
        <w:tc>
          <w:tcPr>
            <w:tcW w:w="589" w:type="pct"/>
            <w:vAlign w:val="center"/>
          </w:tcPr>
          <w:p w:rsidR="00912706" w:rsidRPr="0082763D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82763D">
              <w:rPr>
                <w:rFonts w:ascii="宋体" w:hAnsi="宋体" w:hint="eastAsia"/>
                <w:szCs w:val="21"/>
              </w:rPr>
              <w:t>邱爰超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中国海洋大学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912706" w:rsidRPr="00DE548F" w:rsidRDefault="00912706" w:rsidP="00E45B44">
            <w:pPr>
              <w:jc w:val="center"/>
              <w:rPr>
                <w:rFonts w:ascii="宋体" w:hAnsi="宋体"/>
                <w:szCs w:val="21"/>
              </w:rPr>
            </w:pPr>
            <w:r w:rsidRPr="00DE548F">
              <w:rPr>
                <w:rFonts w:ascii="宋体" w:hAnsi="宋体" w:hint="eastAsia"/>
                <w:szCs w:val="21"/>
              </w:rPr>
              <w:t>袁成清</w:t>
            </w:r>
          </w:p>
        </w:tc>
      </w:tr>
    </w:tbl>
    <w:p w:rsidR="00600BF6" w:rsidRDefault="00600BF6" w:rsidP="00600BF6">
      <w:pPr>
        <w:rPr>
          <w:rFonts w:ascii="黑体" w:eastAsia="黑体" w:hAnsi="黑体"/>
          <w:b/>
          <w:sz w:val="32"/>
          <w:szCs w:val="32"/>
        </w:rPr>
      </w:pPr>
    </w:p>
    <w:sectPr w:rsidR="00600BF6" w:rsidSect="00600BF6">
      <w:pgSz w:w="16838" w:h="11906" w:orient="landscape"/>
      <w:pgMar w:top="993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8B" w:rsidRDefault="0038118B" w:rsidP="00756FD8">
      <w:r>
        <w:separator/>
      </w:r>
    </w:p>
  </w:endnote>
  <w:endnote w:type="continuationSeparator" w:id="1">
    <w:p w:rsidR="0038118B" w:rsidRDefault="0038118B" w:rsidP="0075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8B" w:rsidRDefault="0038118B" w:rsidP="00756FD8">
      <w:r>
        <w:separator/>
      </w:r>
    </w:p>
  </w:footnote>
  <w:footnote w:type="continuationSeparator" w:id="1">
    <w:p w:rsidR="0038118B" w:rsidRDefault="0038118B" w:rsidP="00756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FD8"/>
    <w:rsid w:val="0038118B"/>
    <w:rsid w:val="004A70F0"/>
    <w:rsid w:val="00600BF6"/>
    <w:rsid w:val="006A6829"/>
    <w:rsid w:val="006F3415"/>
    <w:rsid w:val="00756FD8"/>
    <w:rsid w:val="007F40FC"/>
    <w:rsid w:val="00912706"/>
    <w:rsid w:val="00B53FB3"/>
    <w:rsid w:val="00DB1757"/>
    <w:rsid w:val="00FF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F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F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2021-08-24T08:29:00Z</dcterms:created>
  <dcterms:modified xsi:type="dcterms:W3CDTF">2022-09-22T03:05:00Z</dcterms:modified>
</cp:coreProperties>
</file>